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C13E9" w14:textId="77777777" w:rsidR="00DF33C8" w:rsidRDefault="00DF33C8">
      <w:pPr>
        <w:keepNext/>
        <w:tabs>
          <w:tab w:val="left" w:pos="567"/>
          <w:tab w:val="left" w:pos="4253"/>
        </w:tabs>
        <w:ind w:right="-284"/>
        <w:rPr>
          <w:sz w:val="26"/>
          <w:szCs w:val="26"/>
        </w:rPr>
      </w:pPr>
    </w:p>
    <w:p w14:paraId="2E74CBA1" w14:textId="77777777" w:rsidR="00DF33C8" w:rsidRDefault="00025F31">
      <w:pPr>
        <w:keepNext/>
        <w:tabs>
          <w:tab w:val="center" w:pos="7470"/>
        </w:tabs>
        <w:ind w:right="-284"/>
        <w:rPr>
          <w:sz w:val="26"/>
          <w:szCs w:val="26"/>
        </w:rPr>
      </w:pPr>
      <w:r>
        <w:rPr>
          <w:sz w:val="26"/>
          <w:szCs w:val="26"/>
        </w:rPr>
        <w:t xml:space="preserve">   TRƯỜNG ĐẠI HỌC QUẢNG BÌNH</w:t>
      </w:r>
      <w:r>
        <w:rPr>
          <w:sz w:val="26"/>
          <w:szCs w:val="26"/>
        </w:rPr>
        <w:tab/>
        <w:t>CỘNG HÒA XÃ HỘI CHỦ NGHĨA VIỆT NAM</w:t>
      </w:r>
    </w:p>
    <w:p w14:paraId="51B4AE3D" w14:textId="77777777" w:rsidR="00DF33C8" w:rsidRDefault="00025F31">
      <w:pPr>
        <w:keepNext/>
        <w:tabs>
          <w:tab w:val="center" w:pos="7470"/>
        </w:tabs>
        <w:rPr>
          <w:b/>
          <w:sz w:val="26"/>
          <w:szCs w:val="26"/>
        </w:rPr>
      </w:pPr>
      <w:r>
        <w:rPr>
          <w:b/>
          <w:sz w:val="26"/>
          <w:szCs w:val="26"/>
        </w:rPr>
        <w:t xml:space="preserve">              BTC HỘI THI</w:t>
      </w:r>
      <w:r>
        <w:rPr>
          <w:b/>
          <w:sz w:val="26"/>
          <w:szCs w:val="26"/>
        </w:rPr>
        <w:tab/>
        <w:t>Độc lập - Tự do - Hạnh phúc</w:t>
      </w:r>
      <w:r>
        <w:rPr>
          <w:noProof/>
        </w:rPr>
        <mc:AlternateContent>
          <mc:Choice Requires="wps">
            <w:drawing>
              <wp:anchor distT="0" distB="0" distL="114300" distR="114300" simplePos="0" relativeHeight="251658240" behindDoc="0" locked="0" layoutInCell="1" hidden="0" allowOverlap="1" wp14:anchorId="695B8FB1" wp14:editId="78A45CBA">
                <wp:simplePos x="0" y="0"/>
                <wp:positionH relativeFrom="column">
                  <wp:posOffset>584200</wp:posOffset>
                </wp:positionH>
                <wp:positionV relativeFrom="paragraph">
                  <wp:posOffset>165100</wp:posOffset>
                </wp:positionV>
                <wp:extent cx="0" cy="12700"/>
                <wp:effectExtent l="0" t="0" r="0" b="0"/>
                <wp:wrapNone/>
                <wp:docPr id="89" name="Straight Arrow Connector 89"/>
                <wp:cNvGraphicFramePr/>
                <a:graphic xmlns:a="http://schemas.openxmlformats.org/drawingml/2006/main">
                  <a:graphicData uri="http://schemas.microsoft.com/office/word/2010/wordprocessingShape">
                    <wps:wsp>
                      <wps:cNvCnPr/>
                      <wps:spPr>
                        <a:xfrm>
                          <a:off x="4774500" y="3780000"/>
                          <a:ext cx="1143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584200</wp:posOffset>
                </wp:positionH>
                <wp:positionV relativeFrom="paragraph">
                  <wp:posOffset>165100</wp:posOffset>
                </wp:positionV>
                <wp:extent cx="0" cy="12700"/>
                <wp:effectExtent b="0" l="0" r="0" t="0"/>
                <wp:wrapNone/>
                <wp:docPr id="89"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59264" behindDoc="0" locked="0" layoutInCell="1" hidden="0" allowOverlap="1" wp14:anchorId="54864D32" wp14:editId="3F4C5A4B">
                <wp:simplePos x="0" y="0"/>
                <wp:positionH relativeFrom="column">
                  <wp:posOffset>3327400</wp:posOffset>
                </wp:positionH>
                <wp:positionV relativeFrom="paragraph">
                  <wp:posOffset>165100</wp:posOffset>
                </wp:positionV>
                <wp:extent cx="0" cy="12700"/>
                <wp:effectExtent l="0" t="0" r="0" b="0"/>
                <wp:wrapNone/>
                <wp:docPr id="88" name="Straight Arrow Connector 88"/>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3327400</wp:posOffset>
                </wp:positionH>
                <wp:positionV relativeFrom="paragraph">
                  <wp:posOffset>165100</wp:posOffset>
                </wp:positionV>
                <wp:extent cx="0" cy="12700"/>
                <wp:effectExtent b="0" l="0" r="0" t="0"/>
                <wp:wrapNone/>
                <wp:docPr id="88"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14:paraId="1B8D3055" w14:textId="77777777" w:rsidR="00DF33C8" w:rsidRDefault="00025F31">
      <w:pPr>
        <w:tabs>
          <w:tab w:val="center" w:pos="1701"/>
        </w:tabs>
        <w:ind w:firstLine="720"/>
        <w:rPr>
          <w:sz w:val="26"/>
          <w:szCs w:val="26"/>
        </w:rPr>
      </w:pPr>
      <w:r>
        <w:rPr>
          <w:noProof/>
        </w:rPr>
        <mc:AlternateContent>
          <mc:Choice Requires="wps">
            <w:drawing>
              <wp:anchor distT="0" distB="0" distL="114300" distR="114300" simplePos="0" relativeHeight="251660288" behindDoc="0" locked="0" layoutInCell="1" hidden="0" allowOverlap="1" wp14:anchorId="6F30D4FF" wp14:editId="3F682E1A">
                <wp:simplePos x="0" y="0"/>
                <wp:positionH relativeFrom="column">
                  <wp:posOffset>127000</wp:posOffset>
                </wp:positionH>
                <wp:positionV relativeFrom="paragraph">
                  <wp:posOffset>0</wp:posOffset>
                </wp:positionV>
                <wp:extent cx="1270" cy="12700"/>
                <wp:effectExtent l="0" t="0" r="0" b="0"/>
                <wp:wrapNone/>
                <wp:docPr id="91" name="Straight Arrow Connector 91"/>
                <wp:cNvGraphicFramePr/>
                <a:graphic xmlns:a="http://schemas.openxmlformats.org/drawingml/2006/main">
                  <a:graphicData uri="http://schemas.microsoft.com/office/word/2010/wordprocessingShape">
                    <wps:wsp>
                      <wps:cNvCnPr/>
                      <wps:spPr>
                        <a:xfrm>
                          <a:off x="4811330" y="3779365"/>
                          <a:ext cx="1069340" cy="127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0</wp:posOffset>
                </wp:positionV>
                <wp:extent cx="1270" cy="12700"/>
                <wp:effectExtent b="0" l="0" r="0" t="0"/>
                <wp:wrapNone/>
                <wp:docPr id="91"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1270" cy="12700"/>
                        </a:xfrm>
                        <a:prstGeom prst="rect"/>
                        <a:ln/>
                      </pic:spPr>
                    </pic:pic>
                  </a:graphicData>
                </a:graphic>
              </wp:anchor>
            </w:drawing>
          </mc:Fallback>
        </mc:AlternateContent>
      </w:r>
      <w:r>
        <w:rPr>
          <w:noProof/>
        </w:rPr>
        <mc:AlternateContent>
          <mc:Choice Requires="wps">
            <w:drawing>
              <wp:anchor distT="0" distB="0" distL="114300" distR="114300" simplePos="0" relativeHeight="251661312" behindDoc="0" locked="0" layoutInCell="1" hidden="0" allowOverlap="1" wp14:anchorId="1ABD71D7" wp14:editId="70C50923">
                <wp:simplePos x="0" y="0"/>
                <wp:positionH relativeFrom="column">
                  <wp:posOffset>3086100</wp:posOffset>
                </wp:positionH>
                <wp:positionV relativeFrom="paragraph">
                  <wp:posOffset>0</wp:posOffset>
                </wp:positionV>
                <wp:extent cx="0" cy="12700"/>
                <wp:effectExtent l="0" t="0" r="0" b="0"/>
                <wp:wrapNone/>
                <wp:docPr id="90" name="Straight Arrow Connector 90"/>
                <wp:cNvGraphicFramePr/>
                <a:graphic xmlns:a="http://schemas.openxmlformats.org/drawingml/2006/main">
                  <a:graphicData uri="http://schemas.microsoft.com/office/word/2010/wordprocessingShape">
                    <wps:wsp>
                      <wps:cNvCnPr/>
                      <wps:spPr>
                        <a:xfrm>
                          <a:off x="4438268" y="3780000"/>
                          <a:ext cx="181546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3086100</wp:posOffset>
                </wp:positionH>
                <wp:positionV relativeFrom="paragraph">
                  <wp:posOffset>0</wp:posOffset>
                </wp:positionV>
                <wp:extent cx="0" cy="12700"/>
                <wp:effectExtent b="0" l="0" r="0" t="0"/>
                <wp:wrapNone/>
                <wp:docPr id="90"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62336" behindDoc="0" locked="0" layoutInCell="1" hidden="0" allowOverlap="1" wp14:anchorId="51FC8138" wp14:editId="5EF624C6">
                <wp:simplePos x="0" y="0"/>
                <wp:positionH relativeFrom="column">
                  <wp:posOffset>635000</wp:posOffset>
                </wp:positionH>
                <wp:positionV relativeFrom="paragraph">
                  <wp:posOffset>12700</wp:posOffset>
                </wp:positionV>
                <wp:extent cx="0" cy="12700"/>
                <wp:effectExtent l="0" t="0" r="0" b="0"/>
                <wp:wrapNone/>
                <wp:docPr id="85" name="Straight Arrow Connector 85"/>
                <wp:cNvGraphicFramePr/>
                <a:graphic xmlns:a="http://schemas.openxmlformats.org/drawingml/2006/main">
                  <a:graphicData uri="http://schemas.microsoft.com/office/word/2010/wordprocessingShape">
                    <wps:wsp>
                      <wps:cNvCnPr/>
                      <wps:spPr>
                        <a:xfrm>
                          <a:off x="4955475" y="3780000"/>
                          <a:ext cx="781050"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635000</wp:posOffset>
                </wp:positionH>
                <wp:positionV relativeFrom="paragraph">
                  <wp:posOffset>12700</wp:posOffset>
                </wp:positionV>
                <wp:extent cx="0" cy="12700"/>
                <wp:effectExtent b="0" l="0" r="0" t="0"/>
                <wp:wrapNone/>
                <wp:docPr id="85"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63360" behindDoc="0" locked="0" layoutInCell="1" hidden="0" allowOverlap="1" wp14:anchorId="23ED9B32" wp14:editId="6D6789C7">
                <wp:simplePos x="0" y="0"/>
                <wp:positionH relativeFrom="column">
                  <wp:posOffset>4279900</wp:posOffset>
                </wp:positionH>
                <wp:positionV relativeFrom="paragraph">
                  <wp:posOffset>12700</wp:posOffset>
                </wp:positionV>
                <wp:extent cx="0" cy="12700"/>
                <wp:effectExtent l="0" t="0" r="0" b="0"/>
                <wp:wrapNone/>
                <wp:docPr id="84" name="Straight Arrow Connector 84"/>
                <wp:cNvGraphicFramePr/>
                <a:graphic xmlns:a="http://schemas.openxmlformats.org/drawingml/2006/main">
                  <a:graphicData uri="http://schemas.microsoft.com/office/word/2010/wordprocessingShape">
                    <wps:wsp>
                      <wps:cNvCnPr/>
                      <wps:spPr>
                        <a:xfrm>
                          <a:off x="4955475" y="3780000"/>
                          <a:ext cx="781050"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4279900</wp:posOffset>
                </wp:positionH>
                <wp:positionV relativeFrom="paragraph">
                  <wp:posOffset>12700</wp:posOffset>
                </wp:positionV>
                <wp:extent cx="0" cy="12700"/>
                <wp:effectExtent b="0" l="0" r="0" t="0"/>
                <wp:wrapNone/>
                <wp:docPr id="84"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p w14:paraId="1283DC03" w14:textId="77777777" w:rsidR="00DF33C8" w:rsidRDefault="00025F31">
      <w:pPr>
        <w:tabs>
          <w:tab w:val="center" w:pos="1701"/>
        </w:tabs>
        <w:ind w:firstLine="720"/>
        <w:rPr>
          <w:sz w:val="26"/>
          <w:szCs w:val="26"/>
        </w:rPr>
      </w:pPr>
      <w:r>
        <w:rPr>
          <w:noProof/>
        </w:rPr>
        <mc:AlternateContent>
          <mc:Choice Requires="wps">
            <w:drawing>
              <wp:anchor distT="0" distB="0" distL="114300" distR="114300" simplePos="0" relativeHeight="251664384" behindDoc="0" locked="0" layoutInCell="1" hidden="0" allowOverlap="1" wp14:anchorId="381D9579" wp14:editId="61FC184C">
                <wp:simplePos x="0" y="0"/>
                <wp:positionH relativeFrom="column">
                  <wp:posOffset>127000</wp:posOffset>
                </wp:positionH>
                <wp:positionV relativeFrom="paragraph">
                  <wp:posOffset>0</wp:posOffset>
                </wp:positionV>
                <wp:extent cx="1270" cy="12700"/>
                <wp:effectExtent l="0" t="0" r="0" b="0"/>
                <wp:wrapNone/>
                <wp:docPr id="87" name="Straight Arrow Connector 87"/>
                <wp:cNvGraphicFramePr/>
                <a:graphic xmlns:a="http://schemas.openxmlformats.org/drawingml/2006/main">
                  <a:graphicData uri="http://schemas.microsoft.com/office/word/2010/wordprocessingShape">
                    <wps:wsp>
                      <wps:cNvCnPr/>
                      <wps:spPr>
                        <a:xfrm>
                          <a:off x="4811330" y="3779365"/>
                          <a:ext cx="1069340" cy="127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0</wp:posOffset>
                </wp:positionV>
                <wp:extent cx="1270" cy="12700"/>
                <wp:effectExtent b="0" l="0" r="0" t="0"/>
                <wp:wrapNone/>
                <wp:docPr id="87"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1270" cy="12700"/>
                        </a:xfrm>
                        <a:prstGeom prst="rect"/>
                        <a:ln/>
                      </pic:spPr>
                    </pic:pic>
                  </a:graphicData>
                </a:graphic>
              </wp:anchor>
            </w:drawing>
          </mc:Fallback>
        </mc:AlternateContent>
      </w:r>
      <w:r>
        <w:rPr>
          <w:noProof/>
        </w:rPr>
        <mc:AlternateContent>
          <mc:Choice Requires="wps">
            <w:drawing>
              <wp:anchor distT="0" distB="0" distL="114300" distR="114300" simplePos="0" relativeHeight="251665408" behindDoc="0" locked="0" layoutInCell="1" hidden="0" allowOverlap="1" wp14:anchorId="1F3D178B" wp14:editId="05BCF39C">
                <wp:simplePos x="0" y="0"/>
                <wp:positionH relativeFrom="column">
                  <wp:posOffset>3086100</wp:posOffset>
                </wp:positionH>
                <wp:positionV relativeFrom="paragraph">
                  <wp:posOffset>0</wp:posOffset>
                </wp:positionV>
                <wp:extent cx="0" cy="12700"/>
                <wp:effectExtent l="0" t="0" r="0" b="0"/>
                <wp:wrapNone/>
                <wp:docPr id="86" name="Straight Arrow Connector 86"/>
                <wp:cNvGraphicFramePr/>
                <a:graphic xmlns:a="http://schemas.openxmlformats.org/drawingml/2006/main">
                  <a:graphicData uri="http://schemas.microsoft.com/office/word/2010/wordprocessingShape">
                    <wps:wsp>
                      <wps:cNvCnPr/>
                      <wps:spPr>
                        <a:xfrm>
                          <a:off x="4438268" y="3780000"/>
                          <a:ext cx="181546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3086100</wp:posOffset>
                </wp:positionH>
                <wp:positionV relativeFrom="paragraph">
                  <wp:posOffset>0</wp:posOffset>
                </wp:positionV>
                <wp:extent cx="0" cy="12700"/>
                <wp:effectExtent b="0" l="0" r="0" t="0"/>
                <wp:wrapNone/>
                <wp:docPr id="86"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p>
    <w:p w14:paraId="679C1C3B" w14:textId="77777777" w:rsidR="00DF33C8" w:rsidRDefault="00025F31">
      <w:pPr>
        <w:jc w:val="center"/>
        <w:rPr>
          <w:b/>
          <w:sz w:val="26"/>
          <w:szCs w:val="26"/>
        </w:rPr>
      </w:pPr>
      <w:r>
        <w:rPr>
          <w:b/>
          <w:sz w:val="26"/>
          <w:szCs w:val="26"/>
        </w:rPr>
        <w:t xml:space="preserve">DANH SÁCH THÍ SINH DỰ THI TÌM KIẾM TÀI NĂNG TIN HỌC TRẺ </w:t>
      </w:r>
    </w:p>
    <w:p w14:paraId="6AF3E5AA" w14:textId="11DC71C3" w:rsidR="00DF33C8" w:rsidRDefault="00025F31">
      <w:pPr>
        <w:jc w:val="center"/>
        <w:rPr>
          <w:b/>
          <w:sz w:val="26"/>
          <w:szCs w:val="26"/>
        </w:rPr>
      </w:pPr>
      <w:r>
        <w:rPr>
          <w:b/>
          <w:sz w:val="26"/>
          <w:szCs w:val="26"/>
        </w:rPr>
        <w:t>TRƯỜNG ĐẠI HỌC QUẢNG BÌNH NĂM 202</w:t>
      </w:r>
      <w:r w:rsidR="00AA7012">
        <w:rPr>
          <w:b/>
          <w:sz w:val="26"/>
          <w:szCs w:val="26"/>
        </w:rPr>
        <w:t>4</w:t>
      </w:r>
    </w:p>
    <w:p w14:paraId="29BE899E" w14:textId="77777777" w:rsidR="00DF33C8" w:rsidRDefault="00DF33C8">
      <w:pPr>
        <w:pBdr>
          <w:top w:val="nil"/>
          <w:left w:val="nil"/>
          <w:bottom w:val="nil"/>
          <w:right w:val="nil"/>
          <w:between w:val="nil"/>
        </w:pBdr>
        <w:ind w:left="360"/>
        <w:rPr>
          <w:color w:val="000000"/>
          <w:sz w:val="26"/>
          <w:szCs w:val="26"/>
        </w:rPr>
      </w:pPr>
    </w:p>
    <w:p w14:paraId="0DB24ABE" w14:textId="77777777" w:rsidR="00DF33C8" w:rsidRDefault="00DF33C8">
      <w:pPr>
        <w:rPr>
          <w:sz w:val="26"/>
          <w:szCs w:val="26"/>
        </w:rPr>
      </w:pPr>
    </w:p>
    <w:tbl>
      <w:tblPr>
        <w:tblStyle w:val="a0"/>
        <w:tblW w:w="10011" w:type="dxa"/>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1"/>
        <w:gridCol w:w="2900"/>
        <w:gridCol w:w="2521"/>
        <w:gridCol w:w="1655"/>
        <w:gridCol w:w="1954"/>
      </w:tblGrid>
      <w:tr w:rsidR="00DF33C8" w14:paraId="055DBEF4" w14:textId="77777777">
        <w:trPr>
          <w:trHeight w:val="208"/>
          <w:tblHeader/>
        </w:trPr>
        <w:tc>
          <w:tcPr>
            <w:tcW w:w="981" w:type="dxa"/>
          </w:tcPr>
          <w:p w14:paraId="0BEA146C" w14:textId="77777777" w:rsidR="00DF33C8" w:rsidRDefault="00025F31">
            <w:pPr>
              <w:jc w:val="center"/>
              <w:rPr>
                <w:b/>
                <w:sz w:val="26"/>
                <w:szCs w:val="26"/>
              </w:rPr>
            </w:pPr>
            <w:r>
              <w:rPr>
                <w:b/>
                <w:sz w:val="26"/>
                <w:szCs w:val="26"/>
              </w:rPr>
              <w:t>TT</w:t>
            </w:r>
          </w:p>
        </w:tc>
        <w:tc>
          <w:tcPr>
            <w:tcW w:w="2900" w:type="dxa"/>
          </w:tcPr>
          <w:p w14:paraId="2E1E2BF5" w14:textId="77777777" w:rsidR="00DF33C8" w:rsidRDefault="00025F31">
            <w:pPr>
              <w:jc w:val="center"/>
              <w:rPr>
                <w:b/>
                <w:sz w:val="26"/>
                <w:szCs w:val="26"/>
              </w:rPr>
            </w:pPr>
            <w:r>
              <w:rPr>
                <w:b/>
                <w:sz w:val="26"/>
                <w:szCs w:val="26"/>
              </w:rPr>
              <w:t>Họ tên</w:t>
            </w:r>
          </w:p>
        </w:tc>
        <w:tc>
          <w:tcPr>
            <w:tcW w:w="2521" w:type="dxa"/>
          </w:tcPr>
          <w:p w14:paraId="56891CBC" w14:textId="77777777" w:rsidR="00DF33C8" w:rsidRDefault="00025F31">
            <w:pPr>
              <w:jc w:val="center"/>
              <w:rPr>
                <w:b/>
                <w:sz w:val="26"/>
                <w:szCs w:val="26"/>
              </w:rPr>
            </w:pPr>
            <w:r>
              <w:rPr>
                <w:b/>
                <w:sz w:val="26"/>
                <w:szCs w:val="26"/>
              </w:rPr>
              <w:t>Trường</w:t>
            </w:r>
          </w:p>
        </w:tc>
        <w:tc>
          <w:tcPr>
            <w:tcW w:w="1655" w:type="dxa"/>
          </w:tcPr>
          <w:p w14:paraId="6520441E" w14:textId="77777777" w:rsidR="00DF33C8" w:rsidRDefault="00025F31">
            <w:pPr>
              <w:jc w:val="center"/>
              <w:rPr>
                <w:b/>
                <w:sz w:val="26"/>
                <w:szCs w:val="26"/>
              </w:rPr>
            </w:pPr>
            <w:r>
              <w:rPr>
                <w:b/>
                <w:sz w:val="26"/>
                <w:szCs w:val="26"/>
              </w:rPr>
              <w:t>Ngày sinh</w:t>
            </w:r>
          </w:p>
          <w:p w14:paraId="21E21B5A" w14:textId="77777777" w:rsidR="00DF33C8" w:rsidRDefault="00025F31">
            <w:pPr>
              <w:jc w:val="center"/>
              <w:rPr>
                <w:b/>
                <w:sz w:val="26"/>
                <w:szCs w:val="26"/>
              </w:rPr>
            </w:pPr>
            <w:r>
              <w:rPr>
                <w:b/>
                <w:sz w:val="26"/>
                <w:szCs w:val="26"/>
              </w:rPr>
              <w:t>dd/mm/yy</w:t>
            </w:r>
          </w:p>
        </w:tc>
        <w:tc>
          <w:tcPr>
            <w:tcW w:w="1954" w:type="dxa"/>
          </w:tcPr>
          <w:p w14:paraId="7A40071C" w14:textId="77777777" w:rsidR="00DF33C8" w:rsidRDefault="00025F31">
            <w:pPr>
              <w:jc w:val="center"/>
              <w:rPr>
                <w:b/>
                <w:sz w:val="26"/>
                <w:szCs w:val="26"/>
              </w:rPr>
            </w:pPr>
            <w:r>
              <w:rPr>
                <w:b/>
                <w:sz w:val="26"/>
                <w:szCs w:val="26"/>
              </w:rPr>
              <w:t>Ảnh làm thẻ</w:t>
            </w:r>
          </w:p>
        </w:tc>
      </w:tr>
      <w:tr w:rsidR="00DF33C8" w14:paraId="4C4B5429" w14:textId="77777777">
        <w:trPr>
          <w:trHeight w:val="70"/>
          <w:tblHeader/>
        </w:trPr>
        <w:tc>
          <w:tcPr>
            <w:tcW w:w="981" w:type="dxa"/>
          </w:tcPr>
          <w:p w14:paraId="78733AD4" w14:textId="77777777" w:rsidR="00DF33C8" w:rsidRDefault="00DF33C8">
            <w:pPr>
              <w:pBdr>
                <w:top w:val="nil"/>
                <w:left w:val="nil"/>
                <w:bottom w:val="nil"/>
                <w:right w:val="nil"/>
                <w:between w:val="nil"/>
              </w:pBdr>
              <w:jc w:val="center"/>
              <w:rPr>
                <w:color w:val="000000"/>
                <w:sz w:val="26"/>
                <w:szCs w:val="26"/>
              </w:rPr>
            </w:pPr>
          </w:p>
        </w:tc>
        <w:tc>
          <w:tcPr>
            <w:tcW w:w="2900" w:type="dxa"/>
          </w:tcPr>
          <w:p w14:paraId="77A4CCF3" w14:textId="77777777" w:rsidR="00DF33C8" w:rsidRDefault="00DF33C8">
            <w:pPr>
              <w:rPr>
                <w:sz w:val="26"/>
                <w:szCs w:val="26"/>
              </w:rPr>
            </w:pPr>
          </w:p>
        </w:tc>
        <w:tc>
          <w:tcPr>
            <w:tcW w:w="2521" w:type="dxa"/>
          </w:tcPr>
          <w:p w14:paraId="085782E3" w14:textId="77777777" w:rsidR="00DF33C8" w:rsidRDefault="00DF33C8">
            <w:pPr>
              <w:rPr>
                <w:sz w:val="26"/>
                <w:szCs w:val="26"/>
              </w:rPr>
            </w:pPr>
          </w:p>
        </w:tc>
        <w:tc>
          <w:tcPr>
            <w:tcW w:w="1655" w:type="dxa"/>
          </w:tcPr>
          <w:p w14:paraId="2044F4A4" w14:textId="77777777" w:rsidR="00DF33C8" w:rsidRDefault="00DF33C8">
            <w:pPr>
              <w:rPr>
                <w:sz w:val="26"/>
                <w:szCs w:val="26"/>
              </w:rPr>
            </w:pPr>
          </w:p>
        </w:tc>
        <w:tc>
          <w:tcPr>
            <w:tcW w:w="1954" w:type="dxa"/>
          </w:tcPr>
          <w:p w14:paraId="1069F792" w14:textId="77777777" w:rsidR="00DF33C8" w:rsidRDefault="00DF33C8">
            <w:pPr>
              <w:rPr>
                <w:sz w:val="26"/>
                <w:szCs w:val="26"/>
              </w:rPr>
            </w:pPr>
          </w:p>
        </w:tc>
      </w:tr>
    </w:tbl>
    <w:p w14:paraId="00E8849C" w14:textId="77777777" w:rsidR="00DF33C8" w:rsidRDefault="00DF33C8">
      <w:pPr>
        <w:rPr>
          <w:sz w:val="26"/>
          <w:szCs w:val="26"/>
        </w:rPr>
      </w:pPr>
    </w:p>
    <w:p w14:paraId="733414BC" w14:textId="77777777" w:rsidR="00DF33C8" w:rsidRDefault="00DF33C8">
      <w:pPr>
        <w:rPr>
          <w:sz w:val="26"/>
          <w:szCs w:val="26"/>
        </w:rPr>
      </w:pPr>
    </w:p>
    <w:p w14:paraId="300C55C1" w14:textId="77777777" w:rsidR="00DF33C8" w:rsidRDefault="00DF33C8">
      <w:pPr>
        <w:rPr>
          <w:sz w:val="26"/>
          <w:szCs w:val="26"/>
        </w:rPr>
      </w:pPr>
    </w:p>
    <w:p w14:paraId="644289E1" w14:textId="77777777" w:rsidR="00DF33C8" w:rsidRDefault="00025F31">
      <w:pPr>
        <w:rPr>
          <w:sz w:val="26"/>
          <w:szCs w:val="26"/>
        </w:rPr>
      </w:pPr>
      <w:r>
        <w:rPr>
          <w:sz w:val="26"/>
          <w:szCs w:val="26"/>
        </w:rPr>
        <w:t xml:space="preserve">Cột </w:t>
      </w:r>
      <w:r>
        <w:rPr>
          <w:b/>
          <w:sz w:val="26"/>
          <w:szCs w:val="26"/>
        </w:rPr>
        <w:t>Ảnh làm thẻ</w:t>
      </w:r>
      <w:r>
        <w:rPr>
          <w:sz w:val="26"/>
          <w:szCs w:val="26"/>
        </w:rPr>
        <w:t xml:space="preserve"> quý trường đính kèm ảnh 3x4 hoặc 4x6 nền xanh của thí sinh. Bản này gửi lại file word cho Ban tổ chức để làm thẻ dự thi. Xin cảm ơn!</w:t>
      </w:r>
    </w:p>
    <w:p w14:paraId="67B0627D" w14:textId="77777777" w:rsidR="00DF33C8" w:rsidRDefault="00DF33C8">
      <w:pPr>
        <w:jc w:val="center"/>
        <w:rPr>
          <w:b/>
          <w:sz w:val="26"/>
          <w:szCs w:val="26"/>
        </w:rPr>
      </w:pPr>
    </w:p>
    <w:p w14:paraId="74BF48DF" w14:textId="77777777" w:rsidR="00DF33C8" w:rsidRDefault="00DF33C8"/>
    <w:sectPr w:rsidR="00DF33C8">
      <w:footerReference w:type="default" r:id="rId15"/>
      <w:pgSz w:w="11907" w:h="16840"/>
      <w:pgMar w:top="1134" w:right="1134" w:bottom="1134" w:left="107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5C157" w14:textId="77777777" w:rsidR="00025F31" w:rsidRDefault="00025F31">
      <w:r>
        <w:separator/>
      </w:r>
    </w:p>
  </w:endnote>
  <w:endnote w:type="continuationSeparator" w:id="0">
    <w:p w14:paraId="63A47D46" w14:textId="77777777" w:rsidR="00025F31" w:rsidRDefault="00025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51CD" w14:textId="77777777" w:rsidR="00DF33C8" w:rsidRDefault="00025F31">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AA7012">
      <w:rPr>
        <w:noProof/>
        <w:color w:val="000000"/>
      </w:rPr>
      <w:t>1</w:t>
    </w:r>
    <w:r>
      <w:rPr>
        <w:color w:val="000000"/>
      </w:rPr>
      <w:fldChar w:fldCharType="end"/>
    </w:r>
  </w:p>
  <w:p w14:paraId="43EDED54" w14:textId="77777777" w:rsidR="00DF33C8" w:rsidRDefault="00DF33C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25149" w14:textId="77777777" w:rsidR="00025F31" w:rsidRDefault="00025F31">
      <w:r>
        <w:separator/>
      </w:r>
    </w:p>
  </w:footnote>
  <w:footnote w:type="continuationSeparator" w:id="0">
    <w:p w14:paraId="5C2B9E50" w14:textId="77777777" w:rsidR="00025F31" w:rsidRDefault="00025F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3C8"/>
    <w:rsid w:val="00025F31"/>
    <w:rsid w:val="00AA7012"/>
    <w:rsid w:val="00DF3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10674"/>
  <w15:docId w15:val="{8B38031E-73A0-4479-A4C9-9513885A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A20"/>
    <w:rPr>
      <w:lang w:eastAsia="ko-KR"/>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3">
    <w:name w:val="3"/>
    <w:basedOn w:val="TableNormal"/>
    <w:rsid w:val="00882A20"/>
    <w:rPr>
      <w:sz w:val="28"/>
      <w:szCs w:val="28"/>
      <w:lang w:eastAsia="ko-KR"/>
    </w:rPr>
    <w:tblPr>
      <w:tblStyleRowBandSize w:val="1"/>
      <w:tblStyleColBandSize w:val="1"/>
      <w:tblCellMar>
        <w:left w:w="115" w:type="dxa"/>
        <w:right w:w="115" w:type="dxa"/>
      </w:tblCellMar>
    </w:tblPr>
  </w:style>
  <w:style w:type="table" w:customStyle="1" w:styleId="2">
    <w:name w:val="2"/>
    <w:basedOn w:val="TableNormal"/>
    <w:rsid w:val="00882A20"/>
    <w:rPr>
      <w:sz w:val="28"/>
      <w:szCs w:val="28"/>
      <w:lang w:eastAsia="ko-KR"/>
    </w:rPr>
    <w:tblPr>
      <w:tblStyleRowBandSize w:val="1"/>
      <w:tblStyleColBandSize w:val="1"/>
      <w:tblCellMar>
        <w:left w:w="115" w:type="dxa"/>
        <w:right w:w="115" w:type="dxa"/>
      </w:tblCellMar>
    </w:tblPr>
  </w:style>
  <w:style w:type="table" w:customStyle="1" w:styleId="1">
    <w:name w:val="1"/>
    <w:basedOn w:val="TableNormal"/>
    <w:rsid w:val="00882A20"/>
    <w:rPr>
      <w:sz w:val="28"/>
      <w:szCs w:val="28"/>
      <w:lang w:eastAsia="ko-KR"/>
    </w:rPr>
    <w:tblPr>
      <w:tblStyleRowBandSize w:val="1"/>
      <w:tblStyleColBandSize w:val="1"/>
      <w:tblCellMar>
        <w:left w:w="115" w:type="dxa"/>
        <w:right w:w="115"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8"/>
      <w:szCs w:val="28"/>
    </w:rPr>
    <w:tblPr>
      <w:tblStyleRowBandSize w:val="1"/>
      <w:tblStyleColBandSize w:val="1"/>
      <w:tblCellMar>
        <w:left w:w="115" w:type="dxa"/>
        <w:right w:w="115" w:type="dxa"/>
      </w:tblCellMar>
    </w:tblPr>
  </w:style>
  <w:style w:type="table" w:customStyle="1" w:styleId="a0">
    <w:basedOn w:val="TableNormal"/>
    <w:rPr>
      <w:sz w:val="28"/>
      <w:szCs w:val="28"/>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6.png"/><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8.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I9WV750inToydVAomz4/VWU2nw==">CgMxLjA4AHIhMWZXZWk5c2NUenh1SkVKbDNOcldOV1JOYlFFWWdMMnUt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Van Thanh Hoang</cp:lastModifiedBy>
  <cp:revision>2</cp:revision>
  <dcterms:created xsi:type="dcterms:W3CDTF">2022-12-20T12:02:00Z</dcterms:created>
  <dcterms:modified xsi:type="dcterms:W3CDTF">2024-10-07T01:40:00Z</dcterms:modified>
</cp:coreProperties>
</file>